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DD" w:rsidRPr="00271A30" w:rsidRDefault="00CE7CD5" w:rsidP="00D958DD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D958DD" w:rsidRPr="00271A30" w:rsidRDefault="00CE7CD5" w:rsidP="00D958DD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D958DD" w:rsidRPr="00271A30" w:rsidRDefault="00CE7CD5" w:rsidP="00D747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958DD" w:rsidRPr="00271A30" w:rsidRDefault="00CE7CD5" w:rsidP="00D74773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D958DD" w:rsidRPr="00271A30" w:rsidRDefault="00D958DD" w:rsidP="00D958DD"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 w:rsidRPr="00271A30">
        <w:rPr>
          <w:rFonts w:ascii="Times New Roman" w:hAnsi="Times New Roman"/>
          <w:sz w:val="24"/>
          <w:szCs w:val="24"/>
          <w:lang w:val="ru-RU"/>
        </w:rPr>
        <w:t>1</w:t>
      </w:r>
      <w:r w:rsidRPr="00271A30">
        <w:rPr>
          <w:rFonts w:ascii="Times New Roman" w:hAnsi="Times New Roman"/>
          <w:sz w:val="24"/>
          <w:szCs w:val="24"/>
        </w:rPr>
        <w:t>1</w:t>
      </w:r>
      <w:r w:rsidRPr="00271A30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CE7CD5">
        <w:rPr>
          <w:rFonts w:ascii="Times New Roman" w:hAnsi="Times New Roman"/>
          <w:sz w:val="24"/>
          <w:szCs w:val="24"/>
          <w:lang w:val="ru-RU"/>
        </w:rPr>
        <w:t>Broj</w:t>
      </w:r>
      <w:r w:rsidRPr="00271A30">
        <w:rPr>
          <w:rFonts w:ascii="Times New Roman" w:hAnsi="Times New Roman"/>
          <w:sz w:val="24"/>
          <w:szCs w:val="24"/>
          <w:lang w:val="ru-RU"/>
        </w:rPr>
        <w:t xml:space="preserve"> 06-2/</w:t>
      </w:r>
      <w:r w:rsidRPr="00271A30">
        <w:rPr>
          <w:rFonts w:ascii="Times New Roman" w:hAnsi="Times New Roman"/>
          <w:sz w:val="24"/>
          <w:szCs w:val="24"/>
          <w:lang w:val="sr-Cyrl-RS"/>
        </w:rPr>
        <w:t>34</w:t>
      </w:r>
      <w:r w:rsidRPr="00271A30">
        <w:rPr>
          <w:rFonts w:ascii="Times New Roman" w:hAnsi="Times New Roman"/>
          <w:sz w:val="24"/>
          <w:szCs w:val="24"/>
          <w:lang w:val="ru-RU"/>
        </w:rPr>
        <w:t>-1</w:t>
      </w:r>
      <w:r w:rsidRPr="00271A30">
        <w:rPr>
          <w:rFonts w:ascii="Times New Roman" w:hAnsi="Times New Roman"/>
          <w:sz w:val="24"/>
          <w:szCs w:val="24"/>
        </w:rPr>
        <w:t>9</w:t>
      </w:r>
    </w:p>
    <w:p w:rsidR="00D958DD" w:rsidRPr="00271A30" w:rsidRDefault="00D958DD" w:rsidP="00D958D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271A30">
        <w:rPr>
          <w:rFonts w:ascii="Times New Roman" w:hAnsi="Times New Roman"/>
          <w:sz w:val="24"/>
          <w:szCs w:val="24"/>
          <w:lang w:val="sr-Cyrl-RS"/>
        </w:rPr>
        <w:t xml:space="preserve">27. </w:t>
      </w:r>
      <w:r w:rsidR="00CE7CD5">
        <w:rPr>
          <w:rFonts w:ascii="Times New Roman" w:hAnsi="Times New Roman"/>
          <w:sz w:val="24"/>
          <w:szCs w:val="24"/>
          <w:lang w:val="sr-Cyrl-RS"/>
        </w:rPr>
        <w:t>februar</w:t>
      </w:r>
      <w:r w:rsidRPr="00271A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71A30">
        <w:rPr>
          <w:rFonts w:ascii="Times New Roman" w:hAnsi="Times New Roman"/>
          <w:sz w:val="24"/>
          <w:szCs w:val="24"/>
          <w:lang w:val="ru-RU"/>
        </w:rPr>
        <w:t>201</w:t>
      </w:r>
      <w:r w:rsidRPr="00271A30">
        <w:rPr>
          <w:rFonts w:ascii="Times New Roman" w:hAnsi="Times New Roman"/>
          <w:sz w:val="24"/>
          <w:szCs w:val="24"/>
        </w:rPr>
        <w:t>9</w:t>
      </w:r>
      <w:r w:rsidRPr="00271A30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CE7CD5">
        <w:rPr>
          <w:rFonts w:ascii="Times New Roman" w:hAnsi="Times New Roman"/>
          <w:sz w:val="24"/>
          <w:szCs w:val="24"/>
          <w:lang w:val="ru-RU"/>
        </w:rPr>
        <w:t>godine</w:t>
      </w:r>
    </w:p>
    <w:p w:rsidR="00D958DD" w:rsidRPr="00271A30" w:rsidRDefault="00CE7CD5" w:rsidP="00D958DD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D958DD" w:rsidRPr="00271A30" w:rsidRDefault="00D958DD" w:rsidP="00D958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D958DD" w:rsidRPr="00271A30" w:rsidRDefault="00D958DD" w:rsidP="00D958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D958DD" w:rsidRPr="00271A30" w:rsidRDefault="00CE7CD5" w:rsidP="00D958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ZAPISNIK</w:t>
      </w:r>
    </w:p>
    <w:p w:rsidR="00D958DD" w:rsidRPr="00271A30" w:rsidRDefault="00D958DD" w:rsidP="00D958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71A30">
        <w:rPr>
          <w:rFonts w:ascii="Times New Roman" w:eastAsia="Times New Roman" w:hAnsi="Times New Roman"/>
          <w:sz w:val="24"/>
          <w:szCs w:val="24"/>
          <w:lang w:val="sr-Cyrl-RS"/>
        </w:rPr>
        <w:t>64</w:t>
      </w:r>
      <w:r w:rsidRPr="00271A30">
        <w:rPr>
          <w:rFonts w:ascii="Times New Roman" w:eastAsia="Times New Roman" w:hAnsi="Times New Roman"/>
          <w:sz w:val="24"/>
          <w:szCs w:val="24"/>
        </w:rPr>
        <w:t xml:space="preserve">. </w:t>
      </w:r>
      <w:r w:rsidR="00CE7CD5">
        <w:rPr>
          <w:rFonts w:ascii="Times New Roman" w:eastAsia="Times New Roman" w:hAnsi="Times New Roman"/>
          <w:sz w:val="24"/>
          <w:szCs w:val="24"/>
        </w:rPr>
        <w:t>SEDNICE</w:t>
      </w:r>
      <w:r w:rsidRPr="00271A30">
        <w:rPr>
          <w:rFonts w:ascii="Times New Roman" w:eastAsia="Times New Roman" w:hAnsi="Times New Roman"/>
          <w:sz w:val="24"/>
          <w:szCs w:val="24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</w:rPr>
        <w:t>ODBORA</w:t>
      </w:r>
      <w:r w:rsidRPr="00271A30">
        <w:rPr>
          <w:rFonts w:ascii="Times New Roman" w:eastAsia="Times New Roman" w:hAnsi="Times New Roman"/>
          <w:sz w:val="24"/>
          <w:szCs w:val="24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</w:rPr>
        <w:t>ZA</w:t>
      </w:r>
      <w:r w:rsidRPr="00271A30">
        <w:rPr>
          <w:rFonts w:ascii="Times New Roman" w:eastAsia="Times New Roman" w:hAnsi="Times New Roman"/>
          <w:sz w:val="24"/>
          <w:szCs w:val="24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</w:rPr>
        <w:t>FINANSIJE</w:t>
      </w:r>
      <w:proofErr w:type="gramStart"/>
      <w:r w:rsidRPr="00271A30">
        <w:rPr>
          <w:rFonts w:ascii="Times New Roman" w:eastAsia="Times New Roman" w:hAnsi="Times New Roman"/>
          <w:sz w:val="24"/>
          <w:szCs w:val="24"/>
        </w:rPr>
        <w:t>,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REPUBLIČKI</w:t>
      </w:r>
      <w:proofErr w:type="gramEnd"/>
      <w:r w:rsidRPr="00271A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E7CD5">
        <w:rPr>
          <w:rFonts w:ascii="Times New Roman" w:eastAsia="Times New Roman" w:hAnsi="Times New Roman"/>
          <w:sz w:val="24"/>
          <w:szCs w:val="24"/>
        </w:rPr>
        <w:t>BUDžET</w:t>
      </w:r>
      <w:proofErr w:type="spellEnd"/>
      <w:r w:rsidRPr="00271A30">
        <w:rPr>
          <w:rFonts w:ascii="Times New Roman" w:eastAsia="Times New Roman" w:hAnsi="Times New Roman"/>
          <w:sz w:val="24"/>
          <w:szCs w:val="24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</w:rPr>
        <w:t>I</w:t>
      </w:r>
      <w:r w:rsidRPr="00271A30">
        <w:rPr>
          <w:rFonts w:ascii="Times New Roman" w:eastAsia="Times New Roman" w:hAnsi="Times New Roman"/>
          <w:sz w:val="24"/>
          <w:szCs w:val="24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</w:rPr>
        <w:t>KONTROLU</w:t>
      </w:r>
      <w:r w:rsidRPr="00271A3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E7CD5">
        <w:rPr>
          <w:rFonts w:ascii="Times New Roman" w:eastAsia="Times New Roman" w:hAnsi="Times New Roman"/>
          <w:sz w:val="24"/>
          <w:szCs w:val="24"/>
        </w:rPr>
        <w:t>TROŠENjA</w:t>
      </w:r>
      <w:proofErr w:type="spellEnd"/>
      <w:r w:rsidRPr="00271A30">
        <w:rPr>
          <w:rFonts w:ascii="Times New Roman" w:eastAsia="Times New Roman" w:hAnsi="Times New Roman"/>
          <w:sz w:val="24"/>
          <w:szCs w:val="24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</w:rPr>
        <w:t>JAVNIH</w:t>
      </w:r>
      <w:r w:rsidRPr="00271A30">
        <w:rPr>
          <w:rFonts w:ascii="Times New Roman" w:eastAsia="Times New Roman" w:hAnsi="Times New Roman"/>
          <w:sz w:val="24"/>
          <w:szCs w:val="24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</w:rPr>
        <w:t>SREDSTAVA</w:t>
      </w:r>
      <w:r w:rsidRPr="00271A30">
        <w:rPr>
          <w:rFonts w:ascii="Times New Roman" w:eastAsia="Times New Roman" w:hAnsi="Times New Roman"/>
          <w:sz w:val="24"/>
          <w:szCs w:val="24"/>
        </w:rPr>
        <w:t>,</w:t>
      </w:r>
      <w:r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ODRŽANE</w:t>
      </w:r>
      <w:r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27</w:t>
      </w:r>
      <w:r w:rsidRPr="00271A30">
        <w:rPr>
          <w:rFonts w:ascii="Times New Roman" w:eastAsia="Times New Roman" w:hAnsi="Times New Roman"/>
          <w:sz w:val="24"/>
          <w:szCs w:val="24"/>
        </w:rPr>
        <w:t xml:space="preserve">.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FEBRUARA</w:t>
      </w:r>
      <w:r w:rsidRPr="00271A30">
        <w:rPr>
          <w:rFonts w:ascii="Times New Roman" w:eastAsia="Times New Roman" w:hAnsi="Times New Roman"/>
          <w:sz w:val="24"/>
          <w:szCs w:val="24"/>
        </w:rPr>
        <w:t xml:space="preserve"> 201</w:t>
      </w:r>
      <w:r w:rsidRPr="00271A30">
        <w:rPr>
          <w:rFonts w:ascii="Times New Roman" w:eastAsia="Times New Roman" w:hAnsi="Times New Roman"/>
          <w:sz w:val="24"/>
          <w:szCs w:val="24"/>
          <w:lang w:val="sr-Cyrl-RS"/>
        </w:rPr>
        <w:t>9</w:t>
      </w:r>
      <w:r w:rsidRPr="00271A30">
        <w:rPr>
          <w:rFonts w:ascii="Times New Roman" w:eastAsia="Times New Roman" w:hAnsi="Times New Roman"/>
          <w:sz w:val="24"/>
          <w:szCs w:val="24"/>
        </w:rPr>
        <w:t>.</w:t>
      </w:r>
      <w:r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</w:rPr>
        <w:t>GODINE</w:t>
      </w:r>
    </w:p>
    <w:p w:rsidR="00D958DD" w:rsidRPr="00271A30" w:rsidRDefault="00D958DD" w:rsidP="00D95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D958DD" w:rsidRPr="00271A30" w:rsidRDefault="00D958DD" w:rsidP="00D958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D958DD" w:rsidRPr="00271A30" w:rsidRDefault="00CE7CD5" w:rsidP="00D95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počela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9,30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časova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.  </w:t>
      </w:r>
    </w:p>
    <w:p w:rsidR="00D958DD" w:rsidRPr="00271A30" w:rsidRDefault="00CE7CD5" w:rsidP="00D95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predsedavala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Aleksandra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Tomić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D958DD" w:rsidRPr="00271A30" w:rsidRDefault="00CE7CD5" w:rsidP="00D95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su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prisustvovali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D958DD" w:rsidRPr="00271A30">
        <w:rPr>
          <w:rFonts w:ascii="Times New Roman" w:eastAsia="Times New Roman" w:hAnsi="Times New Roman"/>
          <w:sz w:val="24"/>
          <w:szCs w:val="24"/>
        </w:rPr>
        <w:t>: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Veroljub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Arsić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Zoran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Bojanić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Goran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Kovačević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Srbislav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Filipović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Milorad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Mijatović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Momo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Čolaković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, 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Zoltan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Pek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>, .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Milan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Lapčević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Vojislav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Vujić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D958DD" w:rsidRPr="00271A30" w:rsidRDefault="00CE7CD5" w:rsidP="00D95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su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prisustvovali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zamenici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Tanja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Damnjanović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Tomašević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zamenik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Veroljuba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Arsića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Duško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Tarbuk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zamenik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Olivere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Pešić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Zoran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Despotović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zamenik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Miljana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Damjanovića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>).</w:t>
      </w:r>
    </w:p>
    <w:p w:rsidR="00D958DD" w:rsidRPr="00271A30" w:rsidRDefault="00CE7CD5" w:rsidP="00D95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nisu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prisustvovali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Sonja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Vlahović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Dušan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Bajatović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Milorad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Mirčić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Saša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Radulović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Goran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Ćirić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kao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njihovi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zamenici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D958DD" w:rsidRPr="00271A30" w:rsidRDefault="00D958DD" w:rsidP="00D958D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958DD" w:rsidRPr="00271A30" w:rsidRDefault="00CE7CD5" w:rsidP="00D95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="00832A46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predlog</w:t>
      </w:r>
      <w:r w:rsidR="00832A46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 w:rsidR="00832A46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 w:rsidR="00A705C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 w:rsidR="00D958DD" w:rsidRPr="00271A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958DD" w:rsidRPr="00A705C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(</w:t>
      </w:r>
      <w:r w:rsidR="00A705C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10</w:t>
      </w:r>
      <w:r w:rsidR="00D958DD" w:rsidRPr="00A705C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glasova</w:t>
      </w:r>
      <w:r w:rsidR="00646318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za</w:t>
      </w:r>
      <w:r w:rsidR="00D259F3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,</w:t>
      </w:r>
      <w:r w:rsidR="00ED648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jedan</w:t>
      </w:r>
      <w:r w:rsidR="00ED648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narodni</w:t>
      </w:r>
      <w:r w:rsidR="00F77727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poslanik</w:t>
      </w:r>
      <w:r w:rsidR="00646318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nije</w:t>
      </w:r>
      <w:r w:rsidR="00A705C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iskoristio</w:t>
      </w:r>
      <w:r w:rsidR="00A705C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pravo</w:t>
      </w:r>
      <w:r w:rsidR="00A705C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da</w:t>
      </w:r>
      <w:r w:rsidR="00A705C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glasa</w:t>
      </w:r>
      <w:r w:rsidR="00A705C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)</w:t>
      </w:r>
      <w:r w:rsidR="00646318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,</w:t>
      </w:r>
      <w:r w:rsidR="00D958DD" w:rsidRPr="00A705C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Odbor</w:t>
      </w:r>
      <w:r w:rsidR="00646318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je</w:t>
      </w:r>
      <w:r w:rsidR="00646318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utvrdio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sledeći</w:t>
      </w:r>
      <w:r w:rsidR="00D958DD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p w:rsidR="00D958DD" w:rsidRPr="00271A30" w:rsidRDefault="00D958DD" w:rsidP="00D958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D958DD" w:rsidRPr="00271A30" w:rsidRDefault="00CE7CD5" w:rsidP="00D958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D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D958DD" w:rsidRPr="00271A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  <w:r w:rsidR="00D958DD" w:rsidRPr="00271A30">
        <w:rPr>
          <w:rFonts w:ascii="Times New Roman" w:hAnsi="Times New Roman"/>
          <w:sz w:val="24"/>
          <w:szCs w:val="24"/>
          <w:lang w:val="sr-Cyrl-RS"/>
        </w:rPr>
        <w:t>:</w:t>
      </w:r>
    </w:p>
    <w:p w:rsidR="00D958DD" w:rsidRPr="00271A30" w:rsidRDefault="00D958DD" w:rsidP="00D958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958DD" w:rsidRPr="00C83FAC" w:rsidRDefault="00D958DD" w:rsidP="00D958DD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557CA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</w:t>
      </w:r>
      <w:r w:rsidRPr="00C83FAC">
        <w:rPr>
          <w:rFonts w:ascii="Times New Roman" w:eastAsia="Times New Roman" w:hAnsi="Times New Roman"/>
          <w:sz w:val="24"/>
          <w:szCs w:val="24"/>
          <w:lang w:val="ru-RU"/>
        </w:rPr>
        <w:t xml:space="preserve"> 1</w:t>
      </w:r>
      <w:r w:rsidRPr="00557CA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. </w:t>
      </w:r>
      <w:r w:rsidR="00CE7CD5">
        <w:rPr>
          <w:rFonts w:ascii="Times New Roman" w:eastAsia="Times New Roman" w:hAnsi="Times New Roman"/>
          <w:sz w:val="24"/>
          <w:szCs w:val="24"/>
          <w:lang w:val="ru-RU"/>
        </w:rPr>
        <w:t>Pokretanje</w:t>
      </w:r>
      <w:r w:rsidRPr="00C83FA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ru-RU"/>
        </w:rPr>
        <w:t>postupka</w:t>
      </w:r>
      <w:r w:rsidRPr="00C83FA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ru-RU"/>
        </w:rPr>
        <w:t>za</w:t>
      </w:r>
      <w:r w:rsidRPr="00C83FA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ru-RU"/>
        </w:rPr>
        <w:t>izbor</w:t>
      </w:r>
      <w:r w:rsidRPr="00C83FA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ru-RU"/>
        </w:rPr>
        <w:t>predsednika</w:t>
      </w:r>
      <w:r w:rsidRPr="00C83FA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ru-RU"/>
        </w:rPr>
        <w:t>Komisije</w:t>
      </w:r>
      <w:r w:rsidRPr="00C83FA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ru-RU"/>
        </w:rPr>
        <w:t>za</w:t>
      </w:r>
      <w:r w:rsidRPr="00C83FA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ru-RU"/>
        </w:rPr>
        <w:t>hartije</w:t>
      </w:r>
      <w:r w:rsidRPr="00C83FA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ru-RU"/>
        </w:rPr>
        <w:t>od</w:t>
      </w:r>
      <w:r w:rsidRPr="00C83FA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ru-RU"/>
        </w:rPr>
        <w:t>vrednosti</w:t>
      </w:r>
      <w:r w:rsidRPr="00C83FAC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D958DD" w:rsidRPr="00271A30" w:rsidRDefault="00D958DD" w:rsidP="00D958DD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</w:p>
    <w:p w:rsidR="00D958DD" w:rsidRPr="00271A30" w:rsidRDefault="00D958DD" w:rsidP="00D958DD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71A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hAnsi="Times New Roman"/>
          <w:sz w:val="24"/>
          <w:szCs w:val="24"/>
        </w:rPr>
        <w:t>Pre</w:t>
      </w:r>
      <w:r w:rsidRPr="00271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CD5">
        <w:rPr>
          <w:rFonts w:ascii="Times New Roman" w:hAnsi="Times New Roman"/>
          <w:sz w:val="24"/>
          <w:szCs w:val="24"/>
        </w:rPr>
        <w:t>prelaska</w:t>
      </w:r>
      <w:proofErr w:type="spellEnd"/>
      <w:r w:rsidRPr="00271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CD5">
        <w:rPr>
          <w:rFonts w:ascii="Times New Roman" w:hAnsi="Times New Roman"/>
          <w:sz w:val="24"/>
          <w:szCs w:val="24"/>
        </w:rPr>
        <w:t>na</w:t>
      </w:r>
      <w:proofErr w:type="spellEnd"/>
      <w:r w:rsidRPr="00271A30">
        <w:rPr>
          <w:rFonts w:ascii="Times New Roman" w:hAnsi="Times New Roman"/>
          <w:sz w:val="24"/>
          <w:szCs w:val="24"/>
        </w:rPr>
        <w:t xml:space="preserve"> </w:t>
      </w:r>
      <w:r w:rsidR="00CE7CD5">
        <w:rPr>
          <w:rFonts w:ascii="Times New Roman" w:hAnsi="Times New Roman"/>
          <w:sz w:val="24"/>
          <w:szCs w:val="24"/>
          <w:lang w:val="sr-Cyrl-RS"/>
        </w:rPr>
        <w:t>rad</w:t>
      </w:r>
      <w:r w:rsidRPr="00271A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hAnsi="Times New Roman"/>
          <w:sz w:val="24"/>
          <w:szCs w:val="24"/>
          <w:lang w:val="sr-Cyrl-RS"/>
        </w:rPr>
        <w:t>po</w:t>
      </w:r>
      <w:r w:rsidRPr="00271A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hAnsi="Times New Roman"/>
          <w:sz w:val="24"/>
          <w:szCs w:val="24"/>
          <w:lang w:val="sr-Cyrl-RS"/>
        </w:rPr>
        <w:t>utvrđenoj</w:t>
      </w:r>
      <w:r w:rsidRPr="00271A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hAnsi="Times New Roman"/>
          <w:sz w:val="24"/>
          <w:szCs w:val="24"/>
          <w:lang w:val="sr-Cyrl-RS"/>
        </w:rPr>
        <w:t>tački</w:t>
      </w:r>
      <w:r w:rsidR="006C68A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hAnsi="Times New Roman"/>
          <w:sz w:val="24"/>
          <w:szCs w:val="24"/>
          <w:lang w:val="sr-Cyrl-RS"/>
        </w:rPr>
        <w:t>dnevnog</w:t>
      </w:r>
      <w:r w:rsidRPr="00271A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hAnsi="Times New Roman"/>
          <w:sz w:val="24"/>
          <w:szCs w:val="24"/>
          <w:lang w:val="sr-Cyrl-RS"/>
        </w:rPr>
        <w:t>reda</w:t>
      </w:r>
      <w:proofErr w:type="gramStart"/>
      <w:r w:rsidR="006C68AB">
        <w:rPr>
          <w:rFonts w:ascii="Times New Roman" w:hAnsi="Times New Roman"/>
          <w:sz w:val="24"/>
          <w:szCs w:val="24"/>
          <w:lang w:val="sr-Cyrl-RS"/>
        </w:rPr>
        <w:t>,</w:t>
      </w:r>
      <w:r w:rsidRPr="00271A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71A30">
        <w:rPr>
          <w:rFonts w:ascii="Times New Roman" w:hAnsi="Times New Roman"/>
          <w:sz w:val="24"/>
          <w:szCs w:val="24"/>
        </w:rPr>
        <w:t xml:space="preserve"> </w:t>
      </w:r>
      <w:r w:rsidR="00CE7CD5">
        <w:rPr>
          <w:rFonts w:ascii="Times New Roman" w:hAnsi="Times New Roman"/>
          <w:sz w:val="24"/>
          <w:szCs w:val="24"/>
          <w:lang w:val="sr-Cyrl-RS"/>
        </w:rPr>
        <w:t>većinom</w:t>
      </w:r>
      <w:proofErr w:type="gramEnd"/>
      <w:r w:rsidR="00ED64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hAnsi="Times New Roman"/>
          <w:sz w:val="24"/>
          <w:szCs w:val="24"/>
          <w:lang w:val="sr-Cyrl-RS"/>
        </w:rPr>
        <w:t>glasova</w:t>
      </w:r>
      <w:r w:rsidR="00ED648E" w:rsidRPr="00271A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D648E" w:rsidRPr="00A705C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(</w:t>
      </w:r>
      <w:r w:rsidR="00ED648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10</w:t>
      </w:r>
      <w:r w:rsidR="00ED648E" w:rsidRPr="00A705C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 w:rsidR="00CE7CD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glasova</w:t>
      </w:r>
      <w:r w:rsidR="00F77727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 w:rsidR="00CE7CD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za</w:t>
      </w:r>
      <w:r w:rsidR="00ED648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,  </w:t>
      </w:r>
      <w:r w:rsidR="00CE7CD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jedan</w:t>
      </w:r>
      <w:r w:rsidR="00ED648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 w:rsidR="00CE7CD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narodni</w:t>
      </w:r>
      <w:r w:rsidR="00F77727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 w:rsidR="00CE7CD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poslanik</w:t>
      </w:r>
      <w:r w:rsidR="00ED648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 w:rsidR="00CE7CD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nije</w:t>
      </w:r>
      <w:r w:rsidR="00ED648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 w:rsidR="00CE7CD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iskoristio</w:t>
      </w:r>
      <w:r w:rsidR="00ED648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 w:rsidR="00CE7CD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pravo</w:t>
      </w:r>
      <w:r w:rsidR="00ED648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 w:rsidR="00CE7CD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da</w:t>
      </w:r>
      <w:r w:rsidR="00ED648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 w:rsidR="00CE7CD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glasa</w:t>
      </w:r>
      <w:r w:rsidR="00ED648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)</w:t>
      </w:r>
      <w:r w:rsidR="00F77727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, </w:t>
      </w:r>
      <w:r w:rsidR="00CE7CD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Odbor</w:t>
      </w:r>
      <w:r w:rsidR="00F77727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 w:rsidR="00CE7CD5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je</w:t>
      </w:r>
      <w:r w:rsidR="00F77727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 w:rsidR="00ED648E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CE7CD5">
        <w:rPr>
          <w:rFonts w:ascii="Times New Roman" w:hAnsi="Times New Roman"/>
          <w:sz w:val="24"/>
          <w:szCs w:val="24"/>
        </w:rPr>
        <w:t>usvojio</w:t>
      </w:r>
      <w:proofErr w:type="spellEnd"/>
      <w:r w:rsidRPr="00271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CD5">
        <w:rPr>
          <w:rFonts w:ascii="Times New Roman" w:hAnsi="Times New Roman"/>
          <w:sz w:val="24"/>
          <w:szCs w:val="24"/>
        </w:rPr>
        <w:t>zapisnik</w:t>
      </w:r>
      <w:proofErr w:type="spellEnd"/>
      <w:r w:rsidRPr="00271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CD5">
        <w:rPr>
          <w:rFonts w:ascii="Times New Roman" w:hAnsi="Times New Roman"/>
          <w:sz w:val="24"/>
          <w:szCs w:val="24"/>
        </w:rPr>
        <w:t>sa</w:t>
      </w:r>
      <w:proofErr w:type="spellEnd"/>
      <w:r w:rsidRPr="00271A30">
        <w:rPr>
          <w:rFonts w:ascii="Times New Roman" w:hAnsi="Times New Roman"/>
          <w:sz w:val="24"/>
          <w:szCs w:val="24"/>
          <w:lang w:val="sr-Cyrl-RS"/>
        </w:rPr>
        <w:t xml:space="preserve"> 63.</w:t>
      </w:r>
      <w:r w:rsidRPr="00271A3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E7CD5">
        <w:rPr>
          <w:rFonts w:ascii="Times New Roman" w:hAnsi="Times New Roman"/>
          <w:sz w:val="24"/>
          <w:szCs w:val="24"/>
        </w:rPr>
        <w:t>sednice</w:t>
      </w:r>
      <w:proofErr w:type="spellEnd"/>
      <w:proofErr w:type="gramEnd"/>
      <w:r w:rsidRPr="00271A3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CE7CD5">
        <w:rPr>
          <w:rFonts w:ascii="Times New Roman" w:hAnsi="Times New Roman"/>
          <w:sz w:val="24"/>
          <w:szCs w:val="24"/>
        </w:rPr>
        <w:t>Odbor</w:t>
      </w:r>
      <w:proofErr w:type="spellEnd"/>
      <w:r w:rsidR="00CE7CD5">
        <w:rPr>
          <w:rFonts w:ascii="Times New Roman" w:hAnsi="Times New Roman"/>
          <w:sz w:val="24"/>
          <w:szCs w:val="24"/>
          <w:lang w:val="sr-Cyrl-RS"/>
        </w:rPr>
        <w:t>a</w:t>
      </w:r>
      <w:r w:rsidR="00832A4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E7CD5">
        <w:rPr>
          <w:rFonts w:ascii="Times New Roman" w:hAnsi="Times New Roman"/>
          <w:sz w:val="24"/>
          <w:szCs w:val="24"/>
          <w:lang w:val="sr-Cyrl-RS"/>
        </w:rPr>
        <w:t>koja</w:t>
      </w:r>
      <w:r w:rsidR="00832A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hAnsi="Times New Roman"/>
          <w:sz w:val="24"/>
          <w:szCs w:val="24"/>
          <w:lang w:val="sr-Cyrl-RS"/>
        </w:rPr>
        <w:t>je</w:t>
      </w:r>
      <w:r w:rsidR="00832A4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hAnsi="Times New Roman"/>
          <w:sz w:val="24"/>
          <w:szCs w:val="24"/>
          <w:lang w:val="sr-Cyrl-RS"/>
        </w:rPr>
        <w:t>održana</w:t>
      </w:r>
      <w:r w:rsidR="00832A46">
        <w:rPr>
          <w:rFonts w:ascii="Times New Roman" w:hAnsi="Times New Roman"/>
          <w:sz w:val="24"/>
          <w:szCs w:val="24"/>
          <w:lang w:val="sr-Cyrl-RS"/>
        </w:rPr>
        <w:t xml:space="preserve"> 11. </w:t>
      </w:r>
      <w:r w:rsidR="00CE7CD5">
        <w:rPr>
          <w:rFonts w:ascii="Times New Roman" w:hAnsi="Times New Roman"/>
          <w:sz w:val="24"/>
          <w:szCs w:val="24"/>
          <w:lang w:val="sr-Cyrl-RS"/>
        </w:rPr>
        <w:t>februara</w:t>
      </w:r>
      <w:r w:rsidR="00832A46">
        <w:rPr>
          <w:rFonts w:ascii="Times New Roman" w:hAnsi="Times New Roman"/>
          <w:sz w:val="24"/>
          <w:szCs w:val="24"/>
          <w:lang w:val="sr-Cyrl-RS"/>
        </w:rPr>
        <w:t xml:space="preserve"> 2019. </w:t>
      </w:r>
      <w:r w:rsidR="00CE7CD5">
        <w:rPr>
          <w:rFonts w:ascii="Times New Roman" w:hAnsi="Times New Roman"/>
          <w:sz w:val="24"/>
          <w:szCs w:val="24"/>
          <w:lang w:val="sr-Cyrl-RS"/>
        </w:rPr>
        <w:t>godine</w:t>
      </w:r>
      <w:r w:rsidR="00832A46">
        <w:rPr>
          <w:rFonts w:ascii="Times New Roman" w:hAnsi="Times New Roman"/>
          <w:sz w:val="24"/>
          <w:szCs w:val="24"/>
          <w:lang w:val="sr-Cyrl-RS"/>
        </w:rPr>
        <w:t>.</w:t>
      </w:r>
      <w:r w:rsidRPr="00271A30">
        <w:rPr>
          <w:rFonts w:ascii="Times New Roman" w:hAnsi="Times New Roman"/>
          <w:sz w:val="24"/>
          <w:szCs w:val="24"/>
          <w:lang w:val="sr-Cyrl-RS"/>
        </w:rPr>
        <w:t>.</w:t>
      </w:r>
    </w:p>
    <w:p w:rsidR="00D958DD" w:rsidRPr="00271A30" w:rsidRDefault="00D958DD" w:rsidP="00D958D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958DD" w:rsidRPr="00604807" w:rsidRDefault="00CE7CD5" w:rsidP="00D958DD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PRVA</w:t>
      </w:r>
      <w:r w:rsidR="00D958DD" w:rsidRPr="00271A3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TAČKA</w:t>
      </w:r>
      <w:r w:rsidR="00D958DD" w:rsidRPr="00271A3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DNEVNOG</w:t>
      </w:r>
      <w:r w:rsidR="00D958DD" w:rsidRPr="00271A3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REDA</w:t>
      </w:r>
      <w:r w:rsidR="00D958DD" w:rsidRPr="00271A30">
        <w:rPr>
          <w:rFonts w:ascii="Times New Roman" w:hAnsi="Times New Roman"/>
          <w:b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Pokretanje</w:t>
      </w:r>
      <w:r w:rsidR="00D958DD" w:rsidRPr="0060480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postupka</w:t>
      </w:r>
      <w:r w:rsidR="00D958DD" w:rsidRPr="0060480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za</w:t>
      </w:r>
      <w:r w:rsidR="00D958DD" w:rsidRPr="0060480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izbor</w:t>
      </w:r>
      <w:r w:rsidR="00D958DD" w:rsidRPr="0060480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predsednika</w:t>
      </w:r>
      <w:r w:rsidR="00D958DD" w:rsidRPr="0060480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Komisije</w:t>
      </w:r>
      <w:r w:rsidR="00D958DD" w:rsidRPr="0060480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za</w:t>
      </w:r>
      <w:r w:rsidR="00D958DD" w:rsidRPr="0060480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hartije</w:t>
      </w:r>
      <w:r w:rsidR="00D958DD" w:rsidRPr="0060480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od</w:t>
      </w:r>
      <w:r w:rsidR="00D958DD" w:rsidRPr="0060480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>vrednosti</w:t>
      </w:r>
      <w:r w:rsidR="00D958DD" w:rsidRPr="00604807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</w:p>
    <w:p w:rsidR="00D958DD" w:rsidRPr="00271A30" w:rsidRDefault="00D958DD" w:rsidP="00D958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2681" w:rsidRPr="00271A30" w:rsidRDefault="00D958DD" w:rsidP="005C39F1">
      <w:pPr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ED648E">
        <w:rPr>
          <w:rFonts w:ascii="Times New Roman" w:hAnsi="Times New Roman"/>
          <w:sz w:val="24"/>
          <w:szCs w:val="24"/>
          <w:lang w:val="sr-Cyrl-RS"/>
        </w:rPr>
        <w:tab/>
      </w:r>
      <w:r w:rsidR="00CE7CD5">
        <w:rPr>
          <w:rFonts w:ascii="Times New Roman" w:hAnsi="Times New Roman"/>
          <w:sz w:val="24"/>
          <w:szCs w:val="24"/>
          <w:lang w:val="sr-Cyrl-RS"/>
        </w:rPr>
        <w:t>Predsednik</w:t>
      </w:r>
      <w:r w:rsidR="006F6348" w:rsidRPr="00ED64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hAnsi="Times New Roman"/>
          <w:sz w:val="24"/>
          <w:szCs w:val="24"/>
          <w:lang w:val="sr-Cyrl-RS"/>
        </w:rPr>
        <w:t>Odbora</w:t>
      </w:r>
      <w:r w:rsidR="006F6348" w:rsidRPr="00ED64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hAnsi="Times New Roman"/>
          <w:sz w:val="24"/>
          <w:szCs w:val="24"/>
          <w:lang w:val="sr-Cyrl-RS"/>
        </w:rPr>
        <w:t>dr</w:t>
      </w:r>
      <w:r w:rsidR="006F6348" w:rsidRPr="00ED64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hAnsi="Times New Roman"/>
          <w:sz w:val="24"/>
          <w:szCs w:val="24"/>
          <w:lang w:val="sr-Cyrl-RS"/>
        </w:rPr>
        <w:t>Aleksandra</w:t>
      </w:r>
      <w:r w:rsidR="006F6348" w:rsidRPr="00ED648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hAnsi="Times New Roman"/>
          <w:sz w:val="24"/>
          <w:szCs w:val="24"/>
          <w:lang w:val="sr-Cyrl-RS"/>
        </w:rPr>
        <w:t>Tomić</w:t>
      </w:r>
      <w:r w:rsidR="006F6348" w:rsidRPr="00271A3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podsetila</w:t>
      </w:r>
      <w:r w:rsidR="006F6348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prisutne</w:t>
      </w:r>
      <w:r w:rsidR="002F351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 w:rsidR="0039164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poslanike</w:t>
      </w:r>
      <w:r w:rsidR="0039164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Narodna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skupština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Jedanaestog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vanrednog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zasedanja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održanog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14.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februara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2019.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osnovu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predloga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finansije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, 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donela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Odluku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prestanku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funkcije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Komisije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hartije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vrednosti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Predraga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Dedeića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podneo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ostavku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tu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="Times New Roman" w:hAnsi="Times New Roman"/>
          <w:sz w:val="24"/>
          <w:szCs w:val="24"/>
          <w:lang w:val="sr-Cyrl-RS"/>
        </w:rPr>
        <w:t>funkciju</w:t>
      </w:r>
      <w:r w:rsidR="00E42681" w:rsidRPr="00271A30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5C39F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Imajući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vidu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finansije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republički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budžet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i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kontrolu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trošenja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javnih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sredstava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ima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obavezu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skladu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sa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članom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245.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stav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2.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Zakona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podnese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Narodnoj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skupštini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lastRenderedPageBreak/>
        <w:t>predlog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izbor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predsednika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Komisije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predlažila</w:t>
      </w:r>
      <w:r w:rsidR="006F6348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6F6348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se</w:t>
      </w:r>
      <w:r w:rsidR="006F6348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uputi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dopis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svim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poslaničkim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grupama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sa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pozivom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dostave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svoj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predlog</w:t>
      </w:r>
      <w:r w:rsidR="00E42681" w:rsidRPr="00271A30">
        <w:rPr>
          <w:rFonts w:ascii="Times New Roman" w:eastAsiaTheme="minorHAnsi" w:hAnsi="Times New Roman"/>
          <w:b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kandidata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predsednika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Komisije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do</w:t>
      </w:r>
      <w:r w:rsidR="00D74773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6F6348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15.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marta</w:t>
      </w:r>
      <w:r w:rsidR="006F6348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2019.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godine</w:t>
      </w:r>
      <w:r w:rsidR="006F6348" w:rsidRPr="00271A30">
        <w:rPr>
          <w:rFonts w:ascii="Times New Roman" w:eastAsiaTheme="minorHAnsi" w:hAnsi="Times New Roman"/>
          <w:sz w:val="24"/>
          <w:szCs w:val="24"/>
          <w:lang w:val="sr-Cyrl-RS"/>
        </w:rPr>
        <w:t>.</w:t>
      </w:r>
      <w:r w:rsidR="005C39F1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Naglasila</w:t>
      </w:r>
      <w:r w:rsidR="006F6348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je</w:t>
      </w:r>
      <w:r w:rsidR="006F6348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da</w:t>
      </w:r>
      <w:r w:rsidR="006F6348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će</w:t>
      </w:r>
      <w:r w:rsidR="006F6348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Odbor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kao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ovlašćeni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predlagač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postupku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utvrđivanja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predloga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kandidata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za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predsednika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Komisije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organizovati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razgovor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sa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kandidatima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u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skladu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sa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članom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203.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stav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3.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Poslovnika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Narodne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CE7CD5">
        <w:rPr>
          <w:rFonts w:ascii="Times New Roman" w:eastAsiaTheme="minorHAnsi" w:hAnsi="Times New Roman"/>
          <w:sz w:val="24"/>
          <w:szCs w:val="24"/>
          <w:lang w:val="sr-Cyrl-RS"/>
        </w:rPr>
        <w:t>skupštine</w:t>
      </w:r>
      <w:r w:rsidR="00E42681" w:rsidRPr="00271A30">
        <w:rPr>
          <w:rFonts w:ascii="Times New Roman" w:eastAsiaTheme="minorHAnsi" w:hAnsi="Times New Roman"/>
          <w:sz w:val="24"/>
          <w:szCs w:val="24"/>
          <w:lang w:val="sr-Cyrl-RS"/>
        </w:rPr>
        <w:t>.</w:t>
      </w:r>
    </w:p>
    <w:p w:rsidR="00E42681" w:rsidRPr="00271A30" w:rsidRDefault="00E42681" w:rsidP="00E4268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E42681" w:rsidRPr="00D74773" w:rsidRDefault="00CE7CD5" w:rsidP="00D747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Odbor</w:t>
      </w:r>
      <w:r w:rsidR="00E42681" w:rsidRPr="00271A30">
        <w:rPr>
          <w:rFonts w:ascii="Times New Roman" w:eastAsia="Times New Roman" w:hAnsi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="00351EA9" w:rsidRPr="00D747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većinom</w:t>
      </w:r>
      <w:r w:rsidR="00E42681" w:rsidRPr="00D747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glasova</w:t>
      </w:r>
      <w:r w:rsidR="00D747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E42681" w:rsidRPr="00271A30">
        <w:rPr>
          <w:rFonts w:ascii="Times New Roman" w:eastAsia="Times New Roman" w:hAnsi="Times New Roman"/>
          <w:i/>
          <w:sz w:val="24"/>
          <w:szCs w:val="24"/>
          <w:lang w:val="sr-Cyrl-RS"/>
        </w:rPr>
        <w:t xml:space="preserve"> </w:t>
      </w:r>
      <w:r w:rsidR="00D74773" w:rsidRPr="00A705C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(</w:t>
      </w:r>
      <w:r w:rsidR="00D74773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10</w:t>
      </w:r>
      <w:r w:rsidR="00D74773" w:rsidRPr="00A705C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glasova</w:t>
      </w:r>
      <w:r w:rsidR="00646318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za</w:t>
      </w:r>
      <w:r w:rsidR="00832A46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,</w:t>
      </w:r>
      <w:r w:rsidR="00D74773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jedan</w:t>
      </w:r>
      <w:r w:rsidR="00D74773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narodni</w:t>
      </w:r>
      <w:r w:rsidR="00F77727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poslanik</w:t>
      </w:r>
      <w:r w:rsidR="00F77727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nije</w:t>
      </w:r>
      <w:r w:rsidR="00D74773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iskoristio</w:t>
      </w:r>
      <w:r w:rsidR="00D74773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pravo</w:t>
      </w:r>
      <w:r w:rsidR="00D74773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da</w:t>
      </w:r>
      <w:r w:rsidR="00D74773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glasa</w:t>
      </w:r>
      <w:r w:rsidR="00D74773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)</w:t>
      </w:r>
      <w:r w:rsidR="00D747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4773">
        <w:rPr>
          <w:rFonts w:ascii="Times New Roman" w:eastAsia="Times New Roman" w:hAnsi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usvojio</w:t>
      </w:r>
      <w:r w:rsidR="00E42681" w:rsidRPr="00D747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51EA9" w:rsidRPr="00D747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predlog</w:t>
      </w:r>
      <w:r w:rsidR="00351EA9" w:rsidRPr="00D747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 w:rsidR="00351EA9" w:rsidRPr="00D7477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 w:rsidR="004E5BF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</w:t>
      </w:r>
      <w:r w:rsidR="004E5BF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Aleksandre</w:t>
      </w:r>
      <w:r w:rsidR="004E5BF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Tomić</w:t>
      </w:r>
      <w:r w:rsidR="004E5BF8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351EA9" w:rsidRPr="00271A30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</w:t>
      </w:r>
      <w:r w:rsidR="00E42681" w:rsidRPr="00271A30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</w:t>
      </w:r>
    </w:p>
    <w:p w:rsidR="00D958DD" w:rsidRPr="00271A30" w:rsidRDefault="00D958DD" w:rsidP="00D958D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958DD" w:rsidRPr="00271A30" w:rsidRDefault="00D958DD" w:rsidP="00D958D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71A30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</w:t>
      </w:r>
    </w:p>
    <w:p w:rsidR="00D958DD" w:rsidRPr="00271A30" w:rsidRDefault="00D958DD" w:rsidP="00D958D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sr-Cyrl-RS" w:eastAsia="en-GB"/>
        </w:rPr>
      </w:pPr>
      <w:r w:rsidRPr="00271A30">
        <w:rPr>
          <w:rFonts w:ascii="Times New Roman" w:eastAsia="Calibri" w:hAnsi="Times New Roman"/>
          <w:sz w:val="24"/>
          <w:szCs w:val="24"/>
          <w:lang w:val="sr-Cyrl-RS" w:eastAsia="en-GB"/>
        </w:rPr>
        <w:t xml:space="preserve">            </w:t>
      </w:r>
      <w:proofErr w:type="spellStart"/>
      <w:r w:rsidR="00CE7CD5">
        <w:rPr>
          <w:rFonts w:ascii="Times New Roman" w:eastAsia="Calibri" w:hAnsi="Times New Roman"/>
          <w:sz w:val="24"/>
          <w:szCs w:val="24"/>
          <w:lang w:val="en-GB" w:eastAsia="en-GB"/>
        </w:rPr>
        <w:t>Sednica</w:t>
      </w:r>
      <w:proofErr w:type="spellEnd"/>
      <w:r w:rsidRPr="00271A30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proofErr w:type="spellStart"/>
      <w:r w:rsidR="00CE7CD5">
        <w:rPr>
          <w:rFonts w:ascii="Times New Roman" w:eastAsia="Calibri" w:hAnsi="Times New Roman"/>
          <w:sz w:val="24"/>
          <w:szCs w:val="24"/>
          <w:lang w:val="en-GB" w:eastAsia="en-GB"/>
        </w:rPr>
        <w:t>Odbora</w:t>
      </w:r>
      <w:proofErr w:type="spellEnd"/>
      <w:r w:rsidRPr="00271A30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r w:rsidR="00CE7CD5">
        <w:rPr>
          <w:rFonts w:ascii="Times New Roman" w:eastAsia="Calibri" w:hAnsi="Times New Roman"/>
          <w:sz w:val="24"/>
          <w:szCs w:val="24"/>
          <w:lang w:val="en-GB" w:eastAsia="en-GB"/>
        </w:rPr>
        <w:t>je</w:t>
      </w:r>
      <w:r w:rsidRPr="00271A30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proofErr w:type="spellStart"/>
      <w:r w:rsidR="00CE7CD5">
        <w:rPr>
          <w:rFonts w:ascii="Times New Roman" w:eastAsia="Calibri" w:hAnsi="Times New Roman"/>
          <w:sz w:val="24"/>
          <w:szCs w:val="24"/>
          <w:lang w:val="en-GB" w:eastAsia="en-GB"/>
        </w:rPr>
        <w:t>za</w:t>
      </w:r>
      <w:proofErr w:type="spellEnd"/>
      <w:r w:rsidR="00CE7CD5">
        <w:rPr>
          <w:rFonts w:ascii="Times New Roman" w:eastAsia="Calibri" w:hAnsi="Times New Roman"/>
          <w:sz w:val="24"/>
          <w:szCs w:val="24"/>
          <w:lang w:val="sr-Cyrl-RS" w:eastAsia="en-GB"/>
        </w:rPr>
        <w:t>vrš</w:t>
      </w:r>
      <w:proofErr w:type="spellStart"/>
      <w:r w:rsidR="00CE7CD5">
        <w:rPr>
          <w:rFonts w:ascii="Times New Roman" w:eastAsia="Calibri" w:hAnsi="Times New Roman"/>
          <w:sz w:val="24"/>
          <w:szCs w:val="24"/>
          <w:lang w:val="en-GB" w:eastAsia="en-GB"/>
        </w:rPr>
        <w:t>ena</w:t>
      </w:r>
      <w:proofErr w:type="spellEnd"/>
      <w:r w:rsidRPr="00271A30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r w:rsidR="00CE7CD5">
        <w:rPr>
          <w:rFonts w:ascii="Times New Roman" w:eastAsia="Calibri" w:hAnsi="Times New Roman"/>
          <w:sz w:val="24"/>
          <w:szCs w:val="24"/>
          <w:lang w:val="en-GB" w:eastAsia="en-GB"/>
        </w:rPr>
        <w:t>u</w:t>
      </w:r>
      <w:r w:rsidRPr="00271A30">
        <w:rPr>
          <w:rFonts w:ascii="Times New Roman" w:eastAsia="Calibri" w:hAnsi="Times New Roman"/>
          <w:sz w:val="24"/>
          <w:szCs w:val="24"/>
          <w:lang w:val="en-GB" w:eastAsia="en-GB"/>
        </w:rPr>
        <w:t xml:space="preserve"> </w:t>
      </w:r>
      <w:r w:rsidRPr="00271A30">
        <w:rPr>
          <w:rFonts w:ascii="Times New Roman" w:eastAsia="Calibri" w:hAnsi="Times New Roman"/>
          <w:sz w:val="24"/>
          <w:szCs w:val="24"/>
          <w:lang w:val="sr-Cyrl-RS" w:eastAsia="en-GB"/>
        </w:rPr>
        <w:t>9</w:t>
      </w:r>
      <w:proofErr w:type="gramStart"/>
      <w:r w:rsidRPr="00271A30">
        <w:rPr>
          <w:rFonts w:ascii="Times New Roman" w:eastAsia="Calibri" w:hAnsi="Times New Roman"/>
          <w:sz w:val="24"/>
          <w:szCs w:val="24"/>
          <w:lang w:val="sr-Cyrl-RS" w:eastAsia="en-GB"/>
        </w:rPr>
        <w:t>,</w:t>
      </w:r>
      <w:r w:rsidR="00C077C2">
        <w:rPr>
          <w:rFonts w:ascii="Times New Roman" w:eastAsia="Calibri" w:hAnsi="Times New Roman"/>
          <w:sz w:val="24"/>
          <w:szCs w:val="24"/>
          <w:lang w:val="sr-Cyrl-RS" w:eastAsia="en-GB"/>
        </w:rPr>
        <w:t>45</w:t>
      </w:r>
      <w:proofErr w:type="gramEnd"/>
      <w:r w:rsidRPr="00271A30">
        <w:rPr>
          <w:rFonts w:ascii="Times New Roman" w:eastAsia="Calibri" w:hAnsi="Times New Roman"/>
          <w:sz w:val="24"/>
          <w:szCs w:val="24"/>
          <w:lang w:val="sr-Cyrl-RS" w:eastAsia="en-GB"/>
        </w:rPr>
        <w:t xml:space="preserve"> </w:t>
      </w:r>
      <w:proofErr w:type="spellStart"/>
      <w:r w:rsidR="00CE7CD5">
        <w:rPr>
          <w:rFonts w:ascii="Times New Roman" w:eastAsia="Calibri" w:hAnsi="Times New Roman"/>
          <w:sz w:val="24"/>
          <w:szCs w:val="24"/>
          <w:lang w:val="en-GB" w:eastAsia="en-GB"/>
        </w:rPr>
        <w:t>časova</w:t>
      </w:r>
      <w:proofErr w:type="spellEnd"/>
      <w:r w:rsidRPr="00271A30">
        <w:rPr>
          <w:rFonts w:ascii="Times New Roman" w:eastAsia="Calibri" w:hAnsi="Times New Roman"/>
          <w:sz w:val="24"/>
          <w:szCs w:val="24"/>
          <w:lang w:val="en-GB" w:eastAsia="en-GB"/>
        </w:rPr>
        <w:t>.</w:t>
      </w:r>
    </w:p>
    <w:p w:rsidR="00D958DD" w:rsidRPr="00271A30" w:rsidRDefault="00D958DD" w:rsidP="00D958DD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271A30">
        <w:rPr>
          <w:rFonts w:ascii="Times New Roman" w:hAnsi="Times New Roman"/>
          <w:sz w:val="24"/>
          <w:szCs w:val="24"/>
          <w:lang w:val="sr-Cyrl-RS"/>
        </w:rPr>
        <w:t xml:space="preserve">             </w:t>
      </w:r>
      <w:proofErr w:type="spellStart"/>
      <w:proofErr w:type="gramStart"/>
      <w:r w:rsidR="00CE7CD5">
        <w:rPr>
          <w:rFonts w:ascii="Times New Roman" w:hAnsi="Times New Roman"/>
          <w:sz w:val="24"/>
          <w:szCs w:val="24"/>
        </w:rPr>
        <w:t>Sednica</w:t>
      </w:r>
      <w:proofErr w:type="spellEnd"/>
      <w:r w:rsidRPr="00271A30">
        <w:rPr>
          <w:rFonts w:ascii="Times New Roman" w:hAnsi="Times New Roman"/>
          <w:sz w:val="24"/>
          <w:szCs w:val="24"/>
        </w:rPr>
        <w:t xml:space="preserve"> </w:t>
      </w:r>
      <w:r w:rsidR="00CE7CD5">
        <w:rPr>
          <w:rFonts w:ascii="Times New Roman" w:hAnsi="Times New Roman"/>
          <w:sz w:val="24"/>
          <w:szCs w:val="24"/>
        </w:rPr>
        <w:t>je</w:t>
      </w:r>
      <w:r w:rsidRPr="00271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CD5">
        <w:rPr>
          <w:rFonts w:ascii="Times New Roman" w:hAnsi="Times New Roman"/>
          <w:sz w:val="24"/>
          <w:szCs w:val="24"/>
        </w:rPr>
        <w:t>tonski</w:t>
      </w:r>
      <w:proofErr w:type="spellEnd"/>
      <w:r w:rsidRPr="00271A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7CD5">
        <w:rPr>
          <w:rFonts w:ascii="Times New Roman" w:hAnsi="Times New Roman"/>
          <w:sz w:val="24"/>
          <w:szCs w:val="24"/>
        </w:rPr>
        <w:t>snimana</w:t>
      </w:r>
      <w:proofErr w:type="spellEnd"/>
      <w:r w:rsidRPr="00271A30">
        <w:rPr>
          <w:rFonts w:ascii="Times New Roman" w:hAnsi="Times New Roman"/>
          <w:sz w:val="24"/>
          <w:szCs w:val="24"/>
        </w:rPr>
        <w:t>.</w:t>
      </w:r>
      <w:proofErr w:type="gramEnd"/>
    </w:p>
    <w:p w:rsidR="00D958DD" w:rsidRPr="00271A30" w:rsidRDefault="00D958DD" w:rsidP="00D958DD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D958DD" w:rsidRPr="00271A30" w:rsidRDefault="00D958DD" w:rsidP="00D958DD">
      <w:pPr>
        <w:pStyle w:val="NoSpacing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D958DD" w:rsidRPr="00271A30" w:rsidRDefault="00D958DD" w:rsidP="00D958D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sr-Cyrl-RS"/>
        </w:rPr>
      </w:pPr>
      <w:r w:rsidRPr="00271A30">
        <w:rPr>
          <w:rFonts w:ascii="Times New Roman" w:eastAsia="Calibri" w:hAnsi="Times New Roman"/>
          <w:sz w:val="24"/>
          <w:szCs w:val="24"/>
          <w:lang w:val="en-GB"/>
        </w:rPr>
        <w:t xml:space="preserve">     </w:t>
      </w:r>
      <w:r w:rsidRPr="00271A30">
        <w:rPr>
          <w:rFonts w:ascii="Times New Roman" w:eastAsia="Calibri" w:hAnsi="Times New Roman"/>
          <w:sz w:val="24"/>
          <w:szCs w:val="24"/>
          <w:lang w:val="sr-Cyrl-RS"/>
        </w:rPr>
        <w:t xml:space="preserve">           </w:t>
      </w:r>
      <w:r w:rsidR="00CE7CD5">
        <w:rPr>
          <w:rFonts w:ascii="Times New Roman" w:eastAsia="Calibri" w:hAnsi="Times New Roman"/>
          <w:sz w:val="24"/>
          <w:szCs w:val="24"/>
          <w:lang w:val="en-GB"/>
        </w:rPr>
        <w:t>SEKRETAR</w:t>
      </w:r>
      <w:r w:rsidRPr="00271A30">
        <w:rPr>
          <w:rFonts w:ascii="Times New Roman" w:eastAsia="Calibri" w:hAnsi="Times New Roman"/>
          <w:sz w:val="24"/>
          <w:szCs w:val="24"/>
          <w:lang w:val="en-GB"/>
        </w:rPr>
        <w:t xml:space="preserve">                                                                </w:t>
      </w:r>
      <w:r w:rsidRPr="00271A30">
        <w:rPr>
          <w:rFonts w:ascii="Times New Roman" w:eastAsia="Calibri" w:hAnsi="Times New Roman"/>
          <w:sz w:val="24"/>
          <w:szCs w:val="24"/>
          <w:lang w:val="sr-Cyrl-RS"/>
        </w:rPr>
        <w:t xml:space="preserve">         </w:t>
      </w:r>
      <w:r w:rsidR="00CE7CD5">
        <w:rPr>
          <w:rFonts w:ascii="Times New Roman" w:eastAsia="Calibri" w:hAnsi="Times New Roman"/>
          <w:sz w:val="24"/>
          <w:szCs w:val="24"/>
          <w:lang w:val="en-GB"/>
        </w:rPr>
        <w:t>PREDSEDNIK</w:t>
      </w:r>
      <w:r w:rsidRPr="00271A30">
        <w:rPr>
          <w:rFonts w:ascii="Times New Roman" w:eastAsia="Calibri" w:hAnsi="Times New Roman"/>
          <w:sz w:val="24"/>
          <w:szCs w:val="24"/>
          <w:lang w:val="en-GB"/>
        </w:rPr>
        <w:t xml:space="preserve">          </w:t>
      </w:r>
    </w:p>
    <w:p w:rsidR="00D958DD" w:rsidRPr="00271A30" w:rsidRDefault="00D958DD" w:rsidP="00D958DD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sr-Cyrl-RS"/>
        </w:rPr>
      </w:pPr>
    </w:p>
    <w:p w:rsidR="00D958DD" w:rsidRPr="00271A30" w:rsidRDefault="00D958DD" w:rsidP="00D958D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271A30">
        <w:rPr>
          <w:rFonts w:ascii="Times New Roman" w:eastAsia="Calibri" w:hAnsi="Times New Roman"/>
          <w:sz w:val="24"/>
          <w:szCs w:val="24"/>
          <w:lang w:val="sr-Cyrl-CS"/>
        </w:rPr>
        <w:t xml:space="preserve">                                                 </w:t>
      </w:r>
      <w:r w:rsidR="00351EA9" w:rsidRPr="00271A30">
        <w:rPr>
          <w:rFonts w:ascii="Times New Roman" w:eastAsia="Calibri" w:hAnsi="Times New Roman"/>
          <w:sz w:val="24"/>
          <w:szCs w:val="24"/>
          <w:lang w:val="sr-Cyrl-CS"/>
        </w:rPr>
        <w:tab/>
      </w:r>
      <w:r w:rsidR="00351EA9" w:rsidRPr="00271A30">
        <w:rPr>
          <w:rFonts w:ascii="Times New Roman" w:eastAsia="Calibri" w:hAnsi="Times New Roman"/>
          <w:sz w:val="24"/>
          <w:szCs w:val="24"/>
          <w:lang w:val="sr-Cyrl-CS"/>
        </w:rPr>
        <w:tab/>
      </w:r>
      <w:r w:rsidR="00351EA9" w:rsidRPr="00271A30">
        <w:rPr>
          <w:rFonts w:ascii="Times New Roman" w:eastAsia="Calibri" w:hAnsi="Times New Roman"/>
          <w:sz w:val="24"/>
          <w:szCs w:val="24"/>
          <w:lang w:val="sr-Cyrl-CS"/>
        </w:rPr>
        <w:tab/>
      </w:r>
      <w:r w:rsidR="00351EA9" w:rsidRPr="00271A30">
        <w:rPr>
          <w:rFonts w:ascii="Times New Roman" w:eastAsia="Calibri" w:hAnsi="Times New Roman"/>
          <w:sz w:val="24"/>
          <w:szCs w:val="24"/>
          <w:lang w:val="sr-Cyrl-CS"/>
        </w:rPr>
        <w:tab/>
      </w:r>
      <w:r w:rsidR="00351EA9" w:rsidRPr="00271A30">
        <w:rPr>
          <w:rFonts w:ascii="Times New Roman" w:eastAsia="Calibri" w:hAnsi="Times New Roman"/>
          <w:sz w:val="24"/>
          <w:szCs w:val="24"/>
          <w:lang w:val="sr-Cyrl-CS"/>
        </w:rPr>
        <w:tab/>
      </w:r>
      <w:r w:rsidRPr="00271A30">
        <w:rPr>
          <w:rFonts w:ascii="Times New Roman" w:eastAsia="Calibri" w:hAnsi="Times New Roman"/>
          <w:sz w:val="24"/>
          <w:szCs w:val="24"/>
          <w:lang w:val="sr-Cyrl-CS"/>
        </w:rPr>
        <w:t xml:space="preserve"> </w:t>
      </w:r>
      <w:r w:rsidR="00CE7CD5">
        <w:rPr>
          <w:rFonts w:ascii="Times New Roman" w:eastAsia="Calibri" w:hAnsi="Times New Roman"/>
          <w:sz w:val="24"/>
          <w:szCs w:val="24"/>
          <w:lang w:val="sr-Cyrl-CS"/>
        </w:rPr>
        <w:t>dr</w:t>
      </w:r>
      <w:r w:rsidRPr="00271A30">
        <w:rPr>
          <w:rFonts w:ascii="Times New Roman" w:eastAsia="Calibri" w:hAnsi="Times New Roman"/>
          <w:sz w:val="24"/>
          <w:szCs w:val="24"/>
          <w:lang w:val="sr-Cyrl-CS"/>
        </w:rPr>
        <w:t xml:space="preserve"> </w:t>
      </w:r>
      <w:r w:rsidR="00CE7CD5">
        <w:rPr>
          <w:rFonts w:ascii="Times New Roman" w:eastAsia="Calibri" w:hAnsi="Times New Roman"/>
          <w:sz w:val="24"/>
          <w:szCs w:val="24"/>
          <w:lang w:val="sr-Cyrl-CS"/>
        </w:rPr>
        <w:t>Aleksandra</w:t>
      </w:r>
      <w:r w:rsidRPr="00271A30">
        <w:rPr>
          <w:rFonts w:ascii="Times New Roman" w:eastAsia="Calibri" w:hAnsi="Times New Roman"/>
          <w:sz w:val="24"/>
          <w:szCs w:val="24"/>
          <w:lang w:val="sr-Cyrl-CS"/>
        </w:rPr>
        <w:t xml:space="preserve"> </w:t>
      </w:r>
      <w:r w:rsidR="00CE7CD5">
        <w:rPr>
          <w:rFonts w:ascii="Times New Roman" w:eastAsia="Calibri" w:hAnsi="Times New Roman"/>
          <w:sz w:val="24"/>
          <w:szCs w:val="24"/>
          <w:lang w:val="sr-Cyrl-CS"/>
        </w:rPr>
        <w:t>Tomić</w:t>
      </w:r>
    </w:p>
    <w:p w:rsidR="00D958DD" w:rsidRPr="00271A30" w:rsidRDefault="00D958DD" w:rsidP="00D958DD">
      <w:pPr>
        <w:rPr>
          <w:rFonts w:ascii="Times New Roman" w:hAnsi="Times New Roman"/>
          <w:sz w:val="24"/>
          <w:szCs w:val="24"/>
        </w:rPr>
      </w:pPr>
    </w:p>
    <w:p w:rsidR="00D958DD" w:rsidRPr="00271A30" w:rsidRDefault="00D958DD" w:rsidP="00D958DD">
      <w:pPr>
        <w:rPr>
          <w:rFonts w:ascii="Times New Roman" w:hAnsi="Times New Roman"/>
          <w:sz w:val="24"/>
          <w:szCs w:val="24"/>
          <w:lang w:val="sr-Cyrl-RS"/>
        </w:rPr>
      </w:pPr>
    </w:p>
    <w:p w:rsidR="00FA0C91" w:rsidRPr="00271A30" w:rsidRDefault="00FA0C91">
      <w:pPr>
        <w:rPr>
          <w:rFonts w:ascii="Times New Roman" w:hAnsi="Times New Roman"/>
          <w:sz w:val="24"/>
          <w:szCs w:val="24"/>
        </w:rPr>
      </w:pPr>
    </w:p>
    <w:p w:rsidR="0013110C" w:rsidRPr="00271A30" w:rsidRDefault="0013110C">
      <w:pPr>
        <w:rPr>
          <w:rFonts w:ascii="Times New Roman" w:hAnsi="Times New Roman"/>
          <w:sz w:val="24"/>
          <w:szCs w:val="24"/>
        </w:rPr>
      </w:pPr>
    </w:p>
    <w:sectPr w:rsidR="0013110C" w:rsidRPr="00271A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DD"/>
    <w:rsid w:val="0013110C"/>
    <w:rsid w:val="00132F59"/>
    <w:rsid w:val="00144500"/>
    <w:rsid w:val="00271A30"/>
    <w:rsid w:val="002F351D"/>
    <w:rsid w:val="00351EA9"/>
    <w:rsid w:val="00391647"/>
    <w:rsid w:val="004E5BF8"/>
    <w:rsid w:val="00557CAC"/>
    <w:rsid w:val="005C39F1"/>
    <w:rsid w:val="00604807"/>
    <w:rsid w:val="00646318"/>
    <w:rsid w:val="006C68AB"/>
    <w:rsid w:val="006F6348"/>
    <w:rsid w:val="00832A46"/>
    <w:rsid w:val="00A705CE"/>
    <w:rsid w:val="00B37480"/>
    <w:rsid w:val="00C077C2"/>
    <w:rsid w:val="00C83FAC"/>
    <w:rsid w:val="00CE7CD5"/>
    <w:rsid w:val="00D259F3"/>
    <w:rsid w:val="00D74773"/>
    <w:rsid w:val="00D958DD"/>
    <w:rsid w:val="00E42681"/>
    <w:rsid w:val="00ED648E"/>
    <w:rsid w:val="00F55C1A"/>
    <w:rsid w:val="00F77727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8DD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uiPriority w:val="22"/>
    <w:qFormat/>
    <w:rsid w:val="00D958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8DD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uiPriority w:val="22"/>
    <w:qFormat/>
    <w:rsid w:val="00D95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 Pokrajac</dc:creator>
  <cp:lastModifiedBy>Olgica Stojković Bošković</cp:lastModifiedBy>
  <cp:revision>2</cp:revision>
  <dcterms:created xsi:type="dcterms:W3CDTF">2019-03-27T11:38:00Z</dcterms:created>
  <dcterms:modified xsi:type="dcterms:W3CDTF">2019-03-27T11:38:00Z</dcterms:modified>
</cp:coreProperties>
</file>